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D2D" w:rsidRDefault="00455BA0" w:rsidP="00455BA0">
      <w:pPr>
        <w:jc w:val="center"/>
        <w:rPr>
          <w:b/>
          <w:sz w:val="28"/>
        </w:rPr>
      </w:pPr>
      <w:r w:rsidRPr="00455BA0">
        <w:rPr>
          <w:b/>
          <w:sz w:val="28"/>
        </w:rPr>
        <w:t>Post Payroll Reports for Journal Entry</w:t>
      </w:r>
    </w:p>
    <w:p w:rsidR="00455BA0" w:rsidRDefault="00455BA0" w:rsidP="00455BA0">
      <w:r>
        <w:t>Go to report center</w:t>
      </w:r>
    </w:p>
    <w:p w:rsidR="00455BA0" w:rsidRDefault="00455BA0" w:rsidP="00455BA0">
      <w:r>
        <w:rPr>
          <w:noProof/>
        </w:rPr>
        <w:drawing>
          <wp:inline distT="0" distB="0" distL="0" distR="0" wp14:anchorId="6A4904D6" wp14:editId="04EEA1F4">
            <wp:extent cx="3708591" cy="107955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591" cy="10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A0" w:rsidRDefault="00455BA0" w:rsidP="00455BA0">
      <w:r>
        <w:t>On the left side of screen choose client inbox reports.</w:t>
      </w:r>
    </w:p>
    <w:p w:rsidR="00455BA0" w:rsidRDefault="00455BA0" w:rsidP="00455BA0">
      <w:r>
        <w:rPr>
          <w:noProof/>
        </w:rPr>
        <w:drawing>
          <wp:inline distT="0" distB="0" distL="0" distR="0" wp14:anchorId="2C0FF2E2" wp14:editId="700C657D">
            <wp:extent cx="5943600" cy="2644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A0" w:rsidRDefault="00455BA0" w:rsidP="00455BA0">
      <w:r>
        <w:t xml:space="preserve">In the list of reports </w:t>
      </w:r>
      <w:r w:rsidR="00CF4971">
        <w:t>generate select the payroll distributed summary report.</w:t>
      </w:r>
    </w:p>
    <w:p w:rsidR="00CF4971" w:rsidRDefault="00CF4971" w:rsidP="00455BA0">
      <w:r>
        <w:rPr>
          <w:noProof/>
        </w:rPr>
        <w:lastRenderedPageBreak/>
        <w:drawing>
          <wp:inline distT="0" distB="0" distL="0" distR="0" wp14:anchorId="31B3BCB9" wp14:editId="19FB84AB">
            <wp:extent cx="3765744" cy="440712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5744" cy="440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71" w:rsidRDefault="00CF4971" w:rsidP="00455BA0">
      <w:r>
        <w:t xml:space="preserve">Then you can select the following options. </w:t>
      </w:r>
    </w:p>
    <w:p w:rsidR="00CF4971" w:rsidRDefault="00CF4971" w:rsidP="00CF4971">
      <w:pPr>
        <w:pStyle w:val="ListParagraph"/>
        <w:numPr>
          <w:ilvl w:val="0"/>
          <w:numId w:val="1"/>
        </w:numPr>
      </w:pPr>
      <w:r>
        <w:t>Select PDF</w:t>
      </w:r>
    </w:p>
    <w:p w:rsidR="00CF4971" w:rsidRDefault="00CF4971" w:rsidP="00CF4971">
      <w:pPr>
        <w:pStyle w:val="ListParagraph"/>
        <w:numPr>
          <w:ilvl w:val="0"/>
          <w:numId w:val="1"/>
        </w:numPr>
      </w:pPr>
      <w:r>
        <w:t>Select historical transactions</w:t>
      </w:r>
    </w:p>
    <w:p w:rsidR="00CF4971" w:rsidRDefault="00CF4971" w:rsidP="00CF4971">
      <w:pPr>
        <w:pStyle w:val="ListParagraph"/>
        <w:numPr>
          <w:ilvl w:val="0"/>
          <w:numId w:val="1"/>
        </w:numPr>
      </w:pPr>
      <w:r>
        <w:t>Choose the check date your employees were paid and 0TT54.</w:t>
      </w:r>
    </w:p>
    <w:p w:rsidR="00CF4971" w:rsidRDefault="00CF4971" w:rsidP="00CF4971">
      <w:pPr>
        <w:pStyle w:val="ListParagraph"/>
        <w:numPr>
          <w:ilvl w:val="0"/>
          <w:numId w:val="1"/>
        </w:numPr>
      </w:pPr>
      <w:r>
        <w:t>Select Summary</w:t>
      </w:r>
    </w:p>
    <w:p w:rsidR="00CF4971" w:rsidRDefault="00CF4971" w:rsidP="00CF4971">
      <w:pPr>
        <w:pStyle w:val="ListParagraph"/>
        <w:numPr>
          <w:ilvl w:val="0"/>
          <w:numId w:val="1"/>
        </w:numPr>
      </w:pPr>
      <w:r>
        <w:t>Group by – you choose whatever option you would like here. This will give the report to you breaking out by totals for each department (or whatever you choose)</w:t>
      </w:r>
    </w:p>
    <w:p w:rsidR="00CF4971" w:rsidRDefault="00CF4971" w:rsidP="00455BA0"/>
    <w:p w:rsidR="00CF4971" w:rsidRPr="00455BA0" w:rsidRDefault="00CF4971" w:rsidP="00455BA0">
      <w:r>
        <w:rPr>
          <w:noProof/>
        </w:rPr>
        <w:lastRenderedPageBreak/>
        <w:drawing>
          <wp:inline distT="0" distB="0" distL="0" distR="0" wp14:anchorId="4D1FD08E" wp14:editId="56B70C3F">
            <wp:extent cx="2832246" cy="7690245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2246" cy="7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971" w:rsidRPr="0045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76A6"/>
    <w:multiLevelType w:val="hybridMultilevel"/>
    <w:tmpl w:val="E02A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A0"/>
    <w:rsid w:val="003F6303"/>
    <w:rsid w:val="00455BA0"/>
    <w:rsid w:val="00B27D2D"/>
    <w:rsid w:val="00C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20F5-3632-4D33-BEE8-EAE9434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3" ma:contentTypeDescription="Create a new document." ma:contentTypeScope="" ma:versionID="c4e9ab1cf22d463cf8f0d77ccfd7d80a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9b05d8cfe6d16360713275678c7c8cf0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EC4D6-8022-4C37-9338-3CFF9391E401}"/>
</file>

<file path=customXml/itemProps2.xml><?xml version="1.0" encoding="utf-8"?>
<ds:datastoreItem xmlns:ds="http://schemas.openxmlformats.org/officeDocument/2006/customXml" ds:itemID="{DD2132CA-3A6A-40E0-B15E-20D272581DFF}"/>
</file>

<file path=customXml/itemProps3.xml><?xml version="1.0" encoding="utf-8"?>
<ds:datastoreItem xmlns:ds="http://schemas.openxmlformats.org/officeDocument/2006/customXml" ds:itemID="{189A42BB-D8D9-4092-86D9-62CD63E9C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Domingos</dc:creator>
  <cp:keywords/>
  <dc:description/>
  <cp:lastModifiedBy>McGarry Lilly</cp:lastModifiedBy>
  <cp:revision>2</cp:revision>
  <dcterms:created xsi:type="dcterms:W3CDTF">2021-11-15T20:05:00Z</dcterms:created>
  <dcterms:modified xsi:type="dcterms:W3CDTF">2021-11-15T20:05:00Z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</Properties>
</file>