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297B0" w14:textId="77777777" w:rsidR="005D7821" w:rsidRDefault="00A96FD5" w:rsidP="005D7821">
      <w:pPr>
        <w:spacing w:after="0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CD87FE" wp14:editId="61E7060B">
                <wp:simplePos x="0" y="0"/>
                <wp:positionH relativeFrom="column">
                  <wp:posOffset>-30480</wp:posOffset>
                </wp:positionH>
                <wp:positionV relativeFrom="paragraph">
                  <wp:posOffset>642182</wp:posOffset>
                </wp:positionV>
                <wp:extent cx="1513490" cy="388883"/>
                <wp:effectExtent l="0" t="0" r="10795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3490" cy="3888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DAEBA02" id="Rectangle 1" o:spid="_x0000_s1026" style="position:absolute;margin-left:-2.4pt;margin-top:50.55pt;width:119.15pt;height:30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" fillcolor="white [3212]" strokecolor="white [3212]" strokeweight="1pt"/>
            </w:pict>
          </mc:Fallback>
        </mc:AlternateContent>
      </w:r>
      <w:r>
        <w:rPr>
          <w:noProof/>
        </w:rPr>
        <w:drawing>
          <wp:inline distT="0" distB="0" distL="0" distR="0" wp14:anchorId="75589C2E" wp14:editId="636C7783">
            <wp:extent cx="6492240" cy="1095946"/>
            <wp:effectExtent l="0" t="0" r="381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ccounting LH_print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10959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9224AA" w14:textId="77777777" w:rsidR="00BF7875" w:rsidRPr="004C2E6E" w:rsidRDefault="00E7034D" w:rsidP="005D78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E6E">
        <w:rPr>
          <w:rFonts w:ascii="Times New Roman" w:hAnsi="Times New Roman" w:cs="Times New Roman"/>
          <w:b/>
          <w:sz w:val="28"/>
          <w:szCs w:val="28"/>
        </w:rPr>
        <w:t>Property and Construction Services</w:t>
      </w:r>
    </w:p>
    <w:p w14:paraId="7D954C8B" w14:textId="77777777" w:rsidR="00E7034D" w:rsidRPr="004C2E6E" w:rsidRDefault="00E7034D" w:rsidP="005D78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2E6E">
        <w:rPr>
          <w:rFonts w:ascii="Times New Roman" w:hAnsi="Times New Roman" w:cs="Times New Roman"/>
          <w:sz w:val="24"/>
          <w:szCs w:val="24"/>
        </w:rPr>
        <w:t>206-382-7316</w:t>
      </w:r>
      <w:r w:rsidR="001B0E7B" w:rsidRPr="004C2E6E">
        <w:rPr>
          <w:rFonts w:ascii="Times New Roman" w:hAnsi="Times New Roman" w:cs="Times New Roman"/>
          <w:sz w:val="24"/>
          <w:szCs w:val="24"/>
        </w:rPr>
        <w:t xml:space="preserve"> (phone)</w:t>
      </w:r>
    </w:p>
    <w:p w14:paraId="63A678F0" w14:textId="77777777" w:rsidR="00E7034D" w:rsidRPr="004C2E6E" w:rsidRDefault="00E02F4A" w:rsidP="005D78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206-382-4279</w:t>
      </w:r>
      <w:r w:rsidR="00E7034D" w:rsidRPr="004C2E6E">
        <w:rPr>
          <w:rFonts w:ascii="Times New Roman" w:hAnsi="Times New Roman" w:cs="Times New Roman"/>
          <w:sz w:val="24"/>
          <w:szCs w:val="24"/>
        </w:rPr>
        <w:t xml:space="preserve"> (fax)</w:t>
      </w:r>
    </w:p>
    <w:p w14:paraId="047A868D" w14:textId="77777777" w:rsidR="00732AF0" w:rsidRPr="004C2E6E" w:rsidRDefault="00732AF0">
      <w:pPr>
        <w:rPr>
          <w:rFonts w:ascii="Times New Roman" w:hAnsi="Times New Roman" w:cs="Times New Roman"/>
        </w:rPr>
      </w:pPr>
    </w:p>
    <w:p w14:paraId="6B889042" w14:textId="77777777" w:rsidR="00732AF0" w:rsidRPr="004C2E6E" w:rsidRDefault="00732AF0">
      <w:pPr>
        <w:rPr>
          <w:rFonts w:ascii="Times New Roman" w:hAnsi="Times New Roman" w:cs="Times New Roman"/>
        </w:rPr>
      </w:pPr>
      <w:r w:rsidRPr="004C2E6E">
        <w:rPr>
          <w:rFonts w:ascii="Times New Roman" w:hAnsi="Times New Roman" w:cs="Times New Roman"/>
        </w:rPr>
        <w:t>To:</w:t>
      </w:r>
      <w:r w:rsidRPr="004C2E6E">
        <w:rPr>
          <w:rFonts w:ascii="Times New Roman" w:hAnsi="Times New Roman" w:cs="Times New Roman"/>
        </w:rPr>
        <w:tab/>
        <w:t>All</w:t>
      </w:r>
      <w:r w:rsidR="00B463A0">
        <w:rPr>
          <w:rFonts w:ascii="Times New Roman" w:hAnsi="Times New Roman" w:cs="Times New Roman"/>
        </w:rPr>
        <w:t xml:space="preserve"> Facility Personnel-Parishes,</w:t>
      </w:r>
      <w:r w:rsidRPr="004C2E6E">
        <w:rPr>
          <w:rFonts w:ascii="Times New Roman" w:hAnsi="Times New Roman" w:cs="Times New Roman"/>
        </w:rPr>
        <w:t xml:space="preserve"> Schools</w:t>
      </w:r>
      <w:r w:rsidR="00B463A0">
        <w:rPr>
          <w:rFonts w:ascii="Times New Roman" w:hAnsi="Times New Roman" w:cs="Times New Roman"/>
        </w:rPr>
        <w:t xml:space="preserve"> and Archdiocesan Facilities</w:t>
      </w:r>
    </w:p>
    <w:p w14:paraId="7113274A" w14:textId="77777777" w:rsidR="00732AF0" w:rsidRPr="004C2E6E" w:rsidRDefault="00732AF0">
      <w:pPr>
        <w:rPr>
          <w:rFonts w:ascii="Times New Roman" w:hAnsi="Times New Roman" w:cs="Times New Roman"/>
        </w:rPr>
      </w:pPr>
      <w:r w:rsidRPr="004C2E6E">
        <w:rPr>
          <w:rFonts w:ascii="Times New Roman" w:hAnsi="Times New Roman" w:cs="Times New Roman"/>
        </w:rPr>
        <w:t>From:</w:t>
      </w:r>
      <w:r w:rsidRPr="004C2E6E">
        <w:rPr>
          <w:rFonts w:ascii="Times New Roman" w:hAnsi="Times New Roman" w:cs="Times New Roman"/>
        </w:rPr>
        <w:tab/>
        <w:t>Ed Foster, Director of Property and Construction Services</w:t>
      </w:r>
    </w:p>
    <w:p w14:paraId="06D730B5" w14:textId="77777777" w:rsidR="00732AF0" w:rsidRPr="004C2E6E" w:rsidRDefault="00732AF0">
      <w:pPr>
        <w:rPr>
          <w:rFonts w:ascii="Times New Roman" w:hAnsi="Times New Roman" w:cs="Times New Roman"/>
        </w:rPr>
      </w:pPr>
      <w:r w:rsidRPr="004C2E6E">
        <w:rPr>
          <w:rFonts w:ascii="Times New Roman" w:hAnsi="Times New Roman" w:cs="Times New Roman"/>
        </w:rPr>
        <w:t>Re:</w:t>
      </w:r>
      <w:r w:rsidRPr="004C2E6E">
        <w:rPr>
          <w:rFonts w:ascii="Times New Roman" w:hAnsi="Times New Roman" w:cs="Times New Roman"/>
        </w:rPr>
        <w:tab/>
        <w:t>Safety Trainings</w:t>
      </w:r>
    </w:p>
    <w:p w14:paraId="087435BF" w14:textId="77777777" w:rsidR="00732AF0" w:rsidRPr="004C2E6E" w:rsidRDefault="000D2D32" w:rsidP="00732A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</w:t>
      </w:r>
      <w:r w:rsidR="00732AF0" w:rsidRPr="004C2E6E">
        <w:rPr>
          <w:rFonts w:ascii="Times New Roman" w:hAnsi="Times New Roman" w:cs="Times New Roman"/>
          <w:b/>
          <w:sz w:val="24"/>
          <w:szCs w:val="24"/>
        </w:rPr>
        <w:t xml:space="preserve"> Maintenance and Custodial Trainings</w:t>
      </w:r>
    </w:p>
    <w:p w14:paraId="6D3E9762" w14:textId="37F22BA6" w:rsidR="00732AF0" w:rsidRPr="004C2E6E" w:rsidRDefault="00732AF0" w:rsidP="00732AF0">
      <w:pPr>
        <w:rPr>
          <w:rFonts w:ascii="Times New Roman" w:hAnsi="Times New Roman" w:cs="Times New Roman"/>
        </w:rPr>
      </w:pPr>
      <w:r w:rsidRPr="004C2E6E">
        <w:rPr>
          <w:rFonts w:ascii="Times New Roman" w:hAnsi="Times New Roman" w:cs="Times New Roman"/>
        </w:rPr>
        <w:t>The Office of Property and Construction Services and Human Resources team up to present the Annual Safety Training which is a requirement for all maintenance personnel in the Archdiocese in accordance with the Washington State Department of Labor and Industries Standards.  H</w:t>
      </w:r>
      <w:r w:rsidR="00DA7C3A">
        <w:rPr>
          <w:rFonts w:ascii="Times New Roman" w:hAnsi="Times New Roman" w:cs="Times New Roman"/>
        </w:rPr>
        <w:t xml:space="preserve">ere are the dates and locations, </w:t>
      </w:r>
      <w:r w:rsidR="00F1752D">
        <w:rPr>
          <w:rFonts w:ascii="Times New Roman" w:hAnsi="Times New Roman" w:cs="Times New Roman"/>
        </w:rPr>
        <w:t xml:space="preserve">we are </w:t>
      </w:r>
      <w:r w:rsidR="00B61B56">
        <w:rPr>
          <w:rFonts w:ascii="Times New Roman" w:hAnsi="Times New Roman" w:cs="Times New Roman"/>
        </w:rPr>
        <w:t>planning to</w:t>
      </w:r>
      <w:r w:rsidR="00F1752D">
        <w:rPr>
          <w:rFonts w:ascii="Times New Roman" w:hAnsi="Times New Roman" w:cs="Times New Roman"/>
        </w:rPr>
        <w:t xml:space="preserve"> meet in person this year</w:t>
      </w:r>
      <w:r w:rsidR="00DA7C3A">
        <w:rPr>
          <w:rFonts w:ascii="Times New Roman" w:hAnsi="Times New Roman" w:cs="Times New Roman"/>
        </w:rPr>
        <w:t>.</w:t>
      </w:r>
    </w:p>
    <w:p w14:paraId="154270E2" w14:textId="77777777" w:rsidR="00732AF0" w:rsidRPr="004C2E6E" w:rsidRDefault="00732AF0" w:rsidP="004C2E6E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2E6E">
        <w:rPr>
          <w:rFonts w:ascii="Times New Roman" w:hAnsi="Times New Roman" w:cs="Times New Roman"/>
          <w:b/>
          <w:sz w:val="24"/>
          <w:szCs w:val="24"/>
          <w:u w:val="single"/>
        </w:rPr>
        <w:t>SAFETY TRAINING DATES FOR YOUR FALL CALENDAR – 8:30 TO 12 P.M.</w:t>
      </w:r>
    </w:p>
    <w:p w14:paraId="30F13F55" w14:textId="77777777" w:rsidR="00732AF0" w:rsidRPr="004C2E6E" w:rsidRDefault="000D2D32" w:rsidP="00E703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9/15/21</w:t>
      </w:r>
      <w:r w:rsidR="00732AF0" w:rsidRPr="004C2E6E">
        <w:rPr>
          <w:rFonts w:ascii="Times New Roman" w:hAnsi="Times New Roman" w:cs="Times New Roman"/>
          <w:b/>
          <w:sz w:val="24"/>
          <w:szCs w:val="24"/>
        </w:rPr>
        <w:t xml:space="preserve"> – Our Lady of Perpetual Help – Everett (</w:t>
      </w:r>
      <w:r w:rsidR="00D33C48">
        <w:rPr>
          <w:rFonts w:ascii="Times New Roman" w:hAnsi="Times New Roman" w:cs="Times New Roman"/>
          <w:b/>
          <w:sz w:val="24"/>
          <w:szCs w:val="24"/>
        </w:rPr>
        <w:t>Wednesday</w:t>
      </w:r>
      <w:r w:rsidR="00732AF0" w:rsidRPr="004C2E6E">
        <w:rPr>
          <w:rFonts w:ascii="Times New Roman" w:hAnsi="Times New Roman" w:cs="Times New Roman"/>
          <w:b/>
          <w:sz w:val="24"/>
          <w:szCs w:val="24"/>
        </w:rPr>
        <w:t>)</w:t>
      </w:r>
    </w:p>
    <w:p w14:paraId="32176052" w14:textId="608DBC2B" w:rsidR="00E7034D" w:rsidRPr="004C2E6E" w:rsidRDefault="000D2D32" w:rsidP="00E703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9/24/21</w:t>
      </w:r>
      <w:r w:rsidR="00732AF0" w:rsidRPr="004C2E6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733EA1">
        <w:rPr>
          <w:rFonts w:ascii="Times New Roman" w:hAnsi="Times New Roman" w:cs="Times New Roman"/>
          <w:b/>
          <w:sz w:val="24"/>
          <w:szCs w:val="24"/>
        </w:rPr>
        <w:t>Immaculate</w:t>
      </w:r>
      <w:r w:rsidR="00315B81">
        <w:rPr>
          <w:rFonts w:ascii="Times New Roman" w:hAnsi="Times New Roman" w:cs="Times New Roman"/>
          <w:b/>
          <w:sz w:val="24"/>
          <w:szCs w:val="24"/>
        </w:rPr>
        <w:t xml:space="preserve"> Heart of Mary – Kelso </w:t>
      </w:r>
      <w:r w:rsidR="00732AF0" w:rsidRPr="004C2E6E">
        <w:rPr>
          <w:rFonts w:ascii="Times New Roman" w:hAnsi="Times New Roman" w:cs="Times New Roman"/>
          <w:b/>
          <w:sz w:val="24"/>
          <w:szCs w:val="24"/>
        </w:rPr>
        <w:t>(Friday)</w:t>
      </w:r>
    </w:p>
    <w:p w14:paraId="45D6E55B" w14:textId="77777777" w:rsidR="00E7034D" w:rsidRPr="004C2E6E" w:rsidRDefault="000D2D32" w:rsidP="00E703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9/29/21</w:t>
      </w:r>
      <w:r w:rsidR="00E7034D" w:rsidRPr="004C2E6E">
        <w:rPr>
          <w:rFonts w:ascii="Times New Roman" w:hAnsi="Times New Roman" w:cs="Times New Roman"/>
          <w:b/>
          <w:sz w:val="24"/>
          <w:szCs w:val="24"/>
        </w:rPr>
        <w:t xml:space="preserve"> – St. Ann – Tacoma (Wednesday)</w:t>
      </w:r>
    </w:p>
    <w:p w14:paraId="6029BD68" w14:textId="77777777" w:rsidR="00E7034D" w:rsidRPr="004C2E6E" w:rsidRDefault="000D2D32" w:rsidP="00E703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9/30/21</w:t>
      </w:r>
      <w:r w:rsidR="00E7034D" w:rsidRPr="004C2E6E">
        <w:rPr>
          <w:rFonts w:ascii="Times New Roman" w:hAnsi="Times New Roman" w:cs="Times New Roman"/>
          <w:b/>
          <w:sz w:val="24"/>
          <w:szCs w:val="24"/>
        </w:rPr>
        <w:t xml:space="preserve"> – St. Madeleine Sophie – Bellevue (Thursday)</w:t>
      </w:r>
    </w:p>
    <w:p w14:paraId="3C542775" w14:textId="77777777" w:rsidR="00732AF0" w:rsidRPr="004C2E6E" w:rsidRDefault="00E7034D" w:rsidP="00E7034D">
      <w:pPr>
        <w:spacing w:after="0"/>
        <w:rPr>
          <w:rFonts w:ascii="Times New Roman" w:hAnsi="Times New Roman" w:cs="Times New Roman"/>
        </w:rPr>
      </w:pPr>
      <w:r w:rsidRPr="004C2E6E">
        <w:rPr>
          <w:rFonts w:ascii="Times New Roman" w:hAnsi="Times New Roman" w:cs="Times New Roman"/>
          <w:b/>
          <w:sz w:val="24"/>
          <w:szCs w:val="24"/>
        </w:rPr>
        <w:tab/>
      </w:r>
      <w:r w:rsidR="000D2D32">
        <w:rPr>
          <w:rFonts w:ascii="Times New Roman" w:hAnsi="Times New Roman" w:cs="Times New Roman"/>
          <w:b/>
          <w:sz w:val="24"/>
          <w:szCs w:val="24"/>
        </w:rPr>
        <w:t>10/6/21</w:t>
      </w:r>
      <w:r w:rsidRPr="004C2E6E">
        <w:rPr>
          <w:rFonts w:ascii="Times New Roman" w:hAnsi="Times New Roman" w:cs="Times New Roman"/>
          <w:b/>
          <w:sz w:val="24"/>
          <w:szCs w:val="24"/>
        </w:rPr>
        <w:t xml:space="preserve"> – St. Patrick – Seattle (Wednesday)</w:t>
      </w:r>
      <w:r w:rsidR="00732AF0" w:rsidRPr="004C2E6E">
        <w:rPr>
          <w:rFonts w:ascii="Times New Roman" w:hAnsi="Times New Roman" w:cs="Times New Roman"/>
        </w:rPr>
        <w:tab/>
      </w:r>
    </w:p>
    <w:p w14:paraId="037A83D5" w14:textId="77777777" w:rsidR="00E7034D" w:rsidRPr="004C2E6E" w:rsidRDefault="00E7034D" w:rsidP="00E7034D">
      <w:pPr>
        <w:spacing w:after="0"/>
        <w:rPr>
          <w:rFonts w:ascii="Times New Roman" w:hAnsi="Times New Roman" w:cs="Times New Roman"/>
        </w:rPr>
      </w:pPr>
    </w:p>
    <w:p w14:paraId="0E202B11" w14:textId="0495C1AA" w:rsidR="00E7034D" w:rsidRPr="004C2E6E" w:rsidRDefault="00E7034D" w:rsidP="00E7034D">
      <w:pPr>
        <w:spacing w:after="0"/>
        <w:rPr>
          <w:rFonts w:ascii="Times New Roman" w:hAnsi="Times New Roman" w:cs="Times New Roman"/>
        </w:rPr>
      </w:pPr>
      <w:r w:rsidRPr="004C2E6E">
        <w:rPr>
          <w:rFonts w:ascii="Times New Roman" w:hAnsi="Times New Roman" w:cs="Times New Roman"/>
        </w:rPr>
        <w:t xml:space="preserve">Please let us know which site you plan to attend by emailing the form to: </w:t>
      </w:r>
      <w:r w:rsidR="001B0E7B" w:rsidRPr="004C2E6E">
        <w:rPr>
          <w:rFonts w:ascii="Times New Roman" w:hAnsi="Times New Roman" w:cs="Times New Roman"/>
        </w:rPr>
        <w:t xml:space="preserve">Michelle Marquardt-Chia </w:t>
      </w:r>
      <w:hyperlink r:id="rId9" w:history="1">
        <w:r w:rsidR="00B61B56" w:rsidRPr="0065280F">
          <w:rPr>
            <w:rStyle w:val="Hyperlink"/>
            <w:rFonts w:ascii="Times New Roman" w:hAnsi="Times New Roman" w:cs="Times New Roman"/>
          </w:rPr>
          <w:t>safety@seattlearch.org</w:t>
        </w:r>
      </w:hyperlink>
      <w:r w:rsidRPr="004C2E6E">
        <w:rPr>
          <w:rFonts w:ascii="Times New Roman" w:hAnsi="Times New Roman" w:cs="Times New Roman"/>
        </w:rPr>
        <w:t>.</w:t>
      </w:r>
    </w:p>
    <w:p w14:paraId="0320F6DB" w14:textId="77777777" w:rsidR="00E7034D" w:rsidRPr="004C2E6E" w:rsidRDefault="00E7034D" w:rsidP="00E7034D">
      <w:pPr>
        <w:spacing w:after="0"/>
        <w:rPr>
          <w:rFonts w:ascii="Times New Roman" w:hAnsi="Times New Roman" w:cs="Times New Roman"/>
        </w:rPr>
      </w:pPr>
    </w:p>
    <w:p w14:paraId="22AAF492" w14:textId="77777777" w:rsidR="00E7034D" w:rsidRPr="004C2E6E" w:rsidRDefault="00E7034D" w:rsidP="005D7821">
      <w:pPr>
        <w:spacing w:after="0"/>
        <w:rPr>
          <w:rFonts w:ascii="Times New Roman" w:hAnsi="Times New Roman" w:cs="Times New Roman"/>
        </w:rPr>
      </w:pPr>
      <w:r w:rsidRPr="004C2E6E">
        <w:rPr>
          <w:rFonts w:ascii="Times New Roman" w:hAnsi="Times New Roman" w:cs="Times New Roman"/>
        </w:rPr>
        <w:t xml:space="preserve">According to Washington State Law, newly hired maintenance and custodial employees must be trained within 60 days.  If you have an employee that will </w:t>
      </w:r>
      <w:proofErr w:type="gramStart"/>
      <w:r w:rsidRPr="004C2E6E">
        <w:rPr>
          <w:rFonts w:ascii="Times New Roman" w:hAnsi="Times New Roman" w:cs="Times New Roman"/>
        </w:rPr>
        <w:t>not</w:t>
      </w:r>
      <w:proofErr w:type="gramEnd"/>
      <w:r w:rsidRPr="004C2E6E">
        <w:rPr>
          <w:rFonts w:ascii="Times New Roman" w:hAnsi="Times New Roman" w:cs="Times New Roman"/>
        </w:rPr>
        <w:t xml:space="preserve"> able to meet this requirement because of timing, please call the office and we will discuss the options for traini</w:t>
      </w:r>
      <w:r w:rsidR="005D7821" w:rsidRPr="004C2E6E">
        <w:rPr>
          <w:rFonts w:ascii="Times New Roman" w:hAnsi="Times New Roman" w:cs="Times New Roman"/>
        </w:rPr>
        <w:t>ng before the fall dates.</w:t>
      </w:r>
    </w:p>
    <w:p w14:paraId="137543AF" w14:textId="77777777" w:rsidR="005D7821" w:rsidRPr="004C2E6E" w:rsidRDefault="005D7821" w:rsidP="005D7821">
      <w:pPr>
        <w:pBdr>
          <w:bottom w:val="dotted" w:sz="24" w:space="1" w:color="auto"/>
        </w:pBdr>
        <w:spacing w:after="0"/>
        <w:rPr>
          <w:rFonts w:ascii="Times New Roman" w:hAnsi="Times New Roman" w:cs="Times New Roman"/>
        </w:rPr>
      </w:pPr>
    </w:p>
    <w:p w14:paraId="14B2555D" w14:textId="77777777" w:rsidR="005D7821" w:rsidRPr="004C2E6E" w:rsidRDefault="005D7821" w:rsidP="005D7821">
      <w:pPr>
        <w:spacing w:after="0"/>
        <w:rPr>
          <w:rFonts w:ascii="Times New Roman" w:hAnsi="Times New Roman" w:cs="Times New Roman"/>
        </w:rPr>
      </w:pPr>
    </w:p>
    <w:p w14:paraId="18817A86" w14:textId="77777777" w:rsidR="005D7821" w:rsidRPr="004C2E6E" w:rsidRDefault="00CF6E5B" w:rsidP="005D78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 Maintenance and Custodial Trainings</w:t>
      </w:r>
    </w:p>
    <w:p w14:paraId="3A4620D3" w14:textId="77777777" w:rsidR="005D7821" w:rsidRPr="004C2E6E" w:rsidRDefault="005D7821" w:rsidP="005D782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F6616B2" w14:textId="77777777" w:rsidR="005D7821" w:rsidRPr="004C2E6E" w:rsidRDefault="005D7821" w:rsidP="005D7821">
      <w:pPr>
        <w:spacing w:after="0"/>
        <w:rPr>
          <w:rFonts w:ascii="Times New Roman" w:hAnsi="Times New Roman" w:cs="Times New Roman"/>
        </w:rPr>
      </w:pPr>
      <w:r w:rsidRPr="004C2E6E">
        <w:rPr>
          <w:rFonts w:ascii="Times New Roman" w:hAnsi="Times New Roman" w:cs="Times New Roman"/>
        </w:rPr>
        <w:t xml:space="preserve">Contact </w:t>
      </w:r>
      <w:proofErr w:type="spellStart"/>
      <w:proofErr w:type="gramStart"/>
      <w:r w:rsidRPr="004C2E6E">
        <w:rPr>
          <w:rFonts w:ascii="Times New Roman" w:hAnsi="Times New Roman" w:cs="Times New Roman"/>
        </w:rPr>
        <w:t>Name:</w:t>
      </w:r>
      <w:r w:rsidR="00A96FD5">
        <w:rPr>
          <w:rFonts w:ascii="Times New Roman" w:hAnsi="Times New Roman" w:cs="Times New Roman"/>
        </w:rPr>
        <w:t>_</w:t>
      </w:r>
      <w:proofErr w:type="gramEnd"/>
      <w:r w:rsidRPr="004C2E6E">
        <w:rPr>
          <w:rFonts w:ascii="Times New Roman" w:hAnsi="Times New Roman" w:cs="Times New Roman"/>
        </w:rPr>
        <w:t>______________________________Parish</w:t>
      </w:r>
      <w:proofErr w:type="spellEnd"/>
      <w:r w:rsidRPr="004C2E6E">
        <w:rPr>
          <w:rFonts w:ascii="Times New Roman" w:hAnsi="Times New Roman" w:cs="Times New Roman"/>
        </w:rPr>
        <w:t>/School (City)</w:t>
      </w:r>
      <w:r w:rsidR="001B0E7B" w:rsidRPr="004C2E6E">
        <w:rPr>
          <w:rFonts w:ascii="Times New Roman" w:hAnsi="Times New Roman" w:cs="Times New Roman"/>
        </w:rPr>
        <w:t>:</w:t>
      </w:r>
      <w:r w:rsidRPr="004C2E6E">
        <w:rPr>
          <w:rFonts w:ascii="Times New Roman" w:hAnsi="Times New Roman" w:cs="Times New Roman"/>
        </w:rPr>
        <w:t>_</w:t>
      </w:r>
      <w:r w:rsidR="00F815C1">
        <w:rPr>
          <w:rFonts w:ascii="Times New Roman" w:hAnsi="Times New Roman" w:cs="Times New Roman"/>
        </w:rPr>
        <w:t>_______________________________</w:t>
      </w:r>
    </w:p>
    <w:p w14:paraId="7A816E8C" w14:textId="77777777" w:rsidR="005D7821" w:rsidRPr="004C2E6E" w:rsidRDefault="005D7821" w:rsidP="005D7821">
      <w:pPr>
        <w:spacing w:after="0"/>
        <w:rPr>
          <w:rFonts w:ascii="Times New Roman" w:hAnsi="Times New Roman" w:cs="Times New Roman"/>
        </w:rPr>
      </w:pPr>
    </w:p>
    <w:p w14:paraId="527AE06D" w14:textId="77777777" w:rsidR="005D7821" w:rsidRPr="004C2E6E" w:rsidRDefault="005D7821" w:rsidP="005D7821">
      <w:pPr>
        <w:spacing w:after="0"/>
        <w:rPr>
          <w:rFonts w:ascii="Times New Roman" w:hAnsi="Times New Roman" w:cs="Times New Roman"/>
        </w:rPr>
      </w:pPr>
      <w:r w:rsidRPr="004C2E6E">
        <w:rPr>
          <w:rFonts w:ascii="Times New Roman" w:hAnsi="Times New Roman" w:cs="Times New Roman"/>
        </w:rPr>
        <w:t xml:space="preserve">Site </w:t>
      </w:r>
      <w:proofErr w:type="gramStart"/>
      <w:r w:rsidRPr="004C2E6E">
        <w:rPr>
          <w:rFonts w:ascii="Times New Roman" w:hAnsi="Times New Roman" w:cs="Times New Roman"/>
        </w:rPr>
        <w:t>Attending:_</w:t>
      </w:r>
      <w:proofErr w:type="gramEnd"/>
      <w:r w:rsidRPr="004C2E6E">
        <w:rPr>
          <w:rFonts w:ascii="Times New Roman" w:hAnsi="Times New Roman" w:cs="Times New Roman"/>
        </w:rPr>
        <w:t>________________________________________________Date:__________________________</w:t>
      </w:r>
    </w:p>
    <w:p w14:paraId="4F00A145" w14:textId="77777777" w:rsidR="005D7821" w:rsidRPr="004C2E6E" w:rsidRDefault="005D7821" w:rsidP="001B0E7B">
      <w:pPr>
        <w:spacing w:after="0"/>
        <w:rPr>
          <w:rFonts w:ascii="Times New Roman" w:hAnsi="Times New Roman" w:cs="Times New Roman"/>
        </w:rPr>
      </w:pPr>
    </w:p>
    <w:p w14:paraId="6637AE94" w14:textId="77777777" w:rsidR="00E7034D" w:rsidRPr="004C2E6E" w:rsidRDefault="001B0E7B" w:rsidP="001B0E7B">
      <w:pPr>
        <w:spacing w:after="0" w:line="360" w:lineRule="auto"/>
        <w:rPr>
          <w:rFonts w:ascii="Times New Roman" w:hAnsi="Times New Roman" w:cs="Times New Roman"/>
        </w:rPr>
      </w:pPr>
      <w:r w:rsidRPr="004C2E6E">
        <w:rPr>
          <w:rFonts w:ascii="Times New Roman" w:hAnsi="Times New Roman" w:cs="Times New Roman"/>
        </w:rPr>
        <w:t>Attendee(s) &amp; email(s): 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815C1">
        <w:rPr>
          <w:rFonts w:ascii="Times New Roman" w:hAnsi="Times New Roman" w:cs="Times New Roman"/>
        </w:rPr>
        <w:t>________</w:t>
      </w:r>
    </w:p>
    <w:sectPr w:rsidR="00E7034D" w:rsidRPr="004C2E6E" w:rsidSect="00A96FD5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AF0"/>
    <w:rsid w:val="000D2D32"/>
    <w:rsid w:val="001B0E7B"/>
    <w:rsid w:val="002629B6"/>
    <w:rsid w:val="002C0EAE"/>
    <w:rsid w:val="00315B81"/>
    <w:rsid w:val="00330370"/>
    <w:rsid w:val="0038399A"/>
    <w:rsid w:val="004C2E6E"/>
    <w:rsid w:val="005D7821"/>
    <w:rsid w:val="006C375C"/>
    <w:rsid w:val="00732AF0"/>
    <w:rsid w:val="00733EA1"/>
    <w:rsid w:val="00A96FD5"/>
    <w:rsid w:val="00B463A0"/>
    <w:rsid w:val="00B61B56"/>
    <w:rsid w:val="00BF7875"/>
    <w:rsid w:val="00CF6E5B"/>
    <w:rsid w:val="00D33C48"/>
    <w:rsid w:val="00DA7C3A"/>
    <w:rsid w:val="00E02F4A"/>
    <w:rsid w:val="00E7034D"/>
    <w:rsid w:val="00F1752D"/>
    <w:rsid w:val="00F8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685B6"/>
  <w15:chartTrackingRefBased/>
  <w15:docId w15:val="{459D6914-7113-439B-9D6E-A1B5B11AD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034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E7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61B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safety@seattlearc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adb596c-9d38-4e9c-b8aa-abf60c48bdda">
      <UserInfo>
        <DisplayName>Morgan Elijah</DisplayName>
        <AccountId>21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1A9DAA4CE59F46ACEF240C99412533" ma:contentTypeVersion="13" ma:contentTypeDescription="Create a new document." ma:contentTypeScope="" ma:versionID="62cc38771aecc0a9402d4ccc0d2d8db7">
  <xsd:schema xmlns:xsd="http://www.w3.org/2001/XMLSchema" xmlns:xs="http://www.w3.org/2001/XMLSchema" xmlns:p="http://schemas.microsoft.com/office/2006/metadata/properties" xmlns:ns2="4c2808bd-5079-42e1-9190-507e9afedb07" xmlns:ns3="badb596c-9d38-4e9c-b8aa-abf60c48bdda" targetNamespace="http://schemas.microsoft.com/office/2006/metadata/properties" ma:root="true" ma:fieldsID="de2aef9f58f9cc08f670b225fcb9a301" ns2:_="" ns3:_="">
    <xsd:import namespace="4c2808bd-5079-42e1-9190-507e9afedb07"/>
    <xsd:import namespace="badb596c-9d38-4e9c-b8aa-abf60c48bd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808bd-5079-42e1-9190-507e9afedb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b596c-9d38-4e9c-b8aa-abf60c48bdd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968987-B040-4FA4-820A-AC53807901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F85A3A-A874-493D-8BB7-FB2B0980113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BED4F6D-F0EE-474B-A685-D428807635D9}"/>
</file>

<file path=customXml/itemProps4.xml><?xml version="1.0" encoding="utf-8"?>
<ds:datastoreItem xmlns:ds="http://schemas.openxmlformats.org/officeDocument/2006/customXml" ds:itemID="{14FDF8A8-C0EC-49A8-8DE2-D8D030B5FF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Seattle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Marquardt-Chia Michelle</dc:creator>
  <cp:keywords/>
  <dc:description/>
  <cp:lastModifiedBy>Marquardt-Chia Michelle</cp:lastModifiedBy>
  <cp:revision>8</cp:revision>
  <cp:lastPrinted>2019-06-26T16:03:00Z</cp:lastPrinted>
  <dcterms:created xsi:type="dcterms:W3CDTF">2021-03-31T21:03:00Z</dcterms:created>
  <dcterms:modified xsi:type="dcterms:W3CDTF">2021-05-25T20:51:00Z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0x010100FB1A9DAA4CE59F46ACEF240C99412533</vt:lpwstr>
  </property>
  <property fmtid="{D5CDD505-2E9C-101B-9397-08002B2CF9AE}" pid="3" name="Order">
    <vt:r8>5530000</vt:r8>
  </property>
</Properties>
</file>